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EE" w:rsidRDefault="0063453C" w:rsidP="00C4601A">
      <w:pPr>
        <w:pStyle w:val="Overskrift1"/>
        <w:jc w:val="center"/>
      </w:pPr>
      <w:r w:rsidRPr="00C4601A">
        <w:t>Regnskab 201</w:t>
      </w:r>
      <w:r w:rsidR="00C4601A">
        <w:t>8</w:t>
      </w:r>
      <w:r w:rsidRPr="00C4601A">
        <w:t xml:space="preserve"> - </w:t>
      </w:r>
      <w:hyperlink r:id="rId5" w:history="1">
        <w:proofErr w:type="spellStart"/>
        <w:r w:rsidR="00C4601A" w:rsidRPr="00C4601A">
          <w:rPr>
            <w:rStyle w:val="Hyperlink"/>
            <w:color w:val="365F91" w:themeColor="accent1" w:themeShade="BF"/>
            <w:szCs w:val="31"/>
            <w:u w:val="none"/>
          </w:rPr>
          <w:t>Vejlauget</w:t>
        </w:r>
        <w:proofErr w:type="spellEnd"/>
        <w:r w:rsidR="00C4601A" w:rsidRPr="00C4601A">
          <w:rPr>
            <w:rStyle w:val="Hyperlink"/>
            <w:color w:val="365F91" w:themeColor="accent1" w:themeShade="BF"/>
            <w:szCs w:val="31"/>
            <w:u w:val="none"/>
          </w:rPr>
          <w:t xml:space="preserve"> for stamvejen Lynggårdsvej</w:t>
        </w:r>
      </w:hyperlink>
    </w:p>
    <w:p w:rsidR="00C4601A" w:rsidRDefault="00C4601A" w:rsidP="00C4601A">
      <w:pPr>
        <w:ind w:left="1304"/>
      </w:pPr>
    </w:p>
    <w:tbl>
      <w:tblPr>
        <w:tblW w:w="6589" w:type="dxa"/>
        <w:tblInd w:w="1374" w:type="dxa"/>
        <w:tblCellMar>
          <w:left w:w="70" w:type="dxa"/>
          <w:right w:w="70" w:type="dxa"/>
        </w:tblCellMar>
        <w:tblLook w:val="04A0"/>
      </w:tblPr>
      <w:tblGrid>
        <w:gridCol w:w="2098"/>
        <w:gridCol w:w="3402"/>
        <w:gridCol w:w="1089"/>
      </w:tblGrid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</w:t>
            </w: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ndtægt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kontingent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19500</w:t>
            </w:r>
            <w:proofErr w:type="gramEnd"/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indskud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gramStart"/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95000</w:t>
            </w:r>
            <w:proofErr w:type="gramEnd"/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bank saldo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</w:t>
            </w:r>
            <w:r w:rsidRPr="00C4601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alt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gramStart"/>
            <w:r w:rsidRPr="00C4601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114500</w:t>
            </w:r>
            <w:proofErr w:type="gramEnd"/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U</w:t>
            </w: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dgift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investering </w:t>
            </w:r>
            <w:proofErr w:type="spellStart"/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jvf</w:t>
            </w:r>
            <w:proofErr w:type="spellEnd"/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beslutninger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web/mail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315,38</w:t>
            </w: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bank gebyr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601,7</w:t>
            </w: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bestyrelses udgifter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</w:t>
            </w:r>
            <w:r w:rsidRPr="00C4601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alt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917,08</w:t>
            </w: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</w:t>
            </w: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anksaldo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ultimo 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proofErr w:type="gramStart"/>
            <w:r w:rsidRPr="00C4601A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113582,92</w:t>
            </w:r>
            <w:proofErr w:type="gramEnd"/>
          </w:p>
        </w:tc>
      </w:tr>
    </w:tbl>
    <w:p w:rsidR="00C4601A" w:rsidRPr="00C4601A" w:rsidRDefault="00C4601A" w:rsidP="00C4601A"/>
    <w:sectPr w:rsidR="00C4601A" w:rsidRPr="00C4601A" w:rsidSect="00D144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1304"/>
  <w:hyphenationZone w:val="425"/>
  <w:characterSpacingControl w:val="doNotCompress"/>
  <w:compat/>
  <w:rsids>
    <w:rsidRoot w:val="0063453C"/>
    <w:rsid w:val="0063453C"/>
    <w:rsid w:val="00C4601A"/>
    <w:rsid w:val="00D1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EE"/>
  </w:style>
  <w:style w:type="paragraph" w:styleId="Overskrift1">
    <w:name w:val="heading 1"/>
    <w:basedOn w:val="Normal"/>
    <w:next w:val="Normal"/>
    <w:link w:val="Overskrift1Tegn"/>
    <w:uiPriority w:val="9"/>
    <w:qFormat/>
    <w:rsid w:val="00634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34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semiHidden/>
    <w:unhideWhenUsed/>
    <w:rsid w:val="00C46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amvejen-lynggaardsvej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8DE04-E0BA-4D3E-B382-B3ABF084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Maj-Brit</dc:creator>
  <cp:lastModifiedBy>Maj-Brit</cp:lastModifiedBy>
  <cp:revision>1</cp:revision>
  <dcterms:created xsi:type="dcterms:W3CDTF">2019-03-31T15:07:00Z</dcterms:created>
  <dcterms:modified xsi:type="dcterms:W3CDTF">2019-03-31T15:30:00Z</dcterms:modified>
</cp:coreProperties>
</file>