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2E1" w:rsidRDefault="00D732E1" w:rsidP="0078771B">
      <w:pPr>
        <w:ind w:left="5216" w:firstLine="1304"/>
      </w:pPr>
      <w:r>
        <w:t xml:space="preserve">Svejbæk den </w:t>
      </w:r>
      <w:r w:rsidR="0078771B">
        <w:t>27.08.18</w:t>
      </w:r>
    </w:p>
    <w:p w:rsidR="00D732E1" w:rsidRDefault="00D732E1"/>
    <w:p w:rsidR="00D732E1" w:rsidRDefault="0078771B" w:rsidP="00070BFF">
      <w:pPr>
        <w:ind w:left="1304" w:firstLine="1304"/>
        <w:rPr>
          <w:sz w:val="28"/>
          <w:szCs w:val="28"/>
        </w:rPr>
      </w:pPr>
      <w:proofErr w:type="spellStart"/>
      <w:r w:rsidRPr="00694959">
        <w:rPr>
          <w:b/>
          <w:sz w:val="28"/>
          <w:szCs w:val="28"/>
        </w:rPr>
        <w:t>Vejlauget</w:t>
      </w:r>
      <w:proofErr w:type="spellEnd"/>
      <w:r w:rsidRPr="00694959">
        <w:rPr>
          <w:b/>
          <w:sz w:val="28"/>
          <w:szCs w:val="28"/>
        </w:rPr>
        <w:t xml:space="preserve"> for Stamvejen Lynggårdsvej</w:t>
      </w:r>
      <w:r w:rsidR="00070BFF">
        <w:rPr>
          <w:sz w:val="28"/>
          <w:szCs w:val="28"/>
        </w:rPr>
        <w:t>.</w:t>
      </w:r>
    </w:p>
    <w:p w:rsidR="00070BFF" w:rsidRDefault="00070BFF" w:rsidP="00070BFF">
      <w:pPr>
        <w:rPr>
          <w:szCs w:val="24"/>
        </w:rPr>
      </w:pPr>
    </w:p>
    <w:p w:rsidR="00070BFF" w:rsidRPr="00694959" w:rsidRDefault="00070BFF" w:rsidP="00070BFF">
      <w:pPr>
        <w:ind w:left="1304" w:firstLine="1304"/>
        <w:rPr>
          <w:b/>
          <w:szCs w:val="24"/>
        </w:rPr>
      </w:pPr>
      <w:r w:rsidRPr="00694959">
        <w:rPr>
          <w:b/>
          <w:szCs w:val="24"/>
        </w:rPr>
        <w:t>Konstituerende bestyrelsesmøde 27.08.2018.</w:t>
      </w:r>
    </w:p>
    <w:p w:rsidR="00070BFF" w:rsidRDefault="00070BFF" w:rsidP="00070BFF">
      <w:pPr>
        <w:rPr>
          <w:szCs w:val="24"/>
        </w:rPr>
      </w:pPr>
    </w:p>
    <w:p w:rsidR="00070BFF" w:rsidRDefault="00070BFF" w:rsidP="00070BFF">
      <w:pPr>
        <w:rPr>
          <w:szCs w:val="24"/>
        </w:rPr>
      </w:pPr>
      <w:r>
        <w:rPr>
          <w:szCs w:val="24"/>
        </w:rPr>
        <w:t xml:space="preserve">Tilstede: Kristian Mikkelsen, Henrik Holm, Edvard Vammen, Bodil Langelund </w:t>
      </w:r>
      <w:proofErr w:type="spellStart"/>
      <w:r w:rsidR="00694959">
        <w:rPr>
          <w:szCs w:val="24"/>
        </w:rPr>
        <w:t>Stubholm</w:t>
      </w:r>
      <w:proofErr w:type="spellEnd"/>
      <w:r w:rsidR="00694959">
        <w:rPr>
          <w:szCs w:val="24"/>
        </w:rPr>
        <w:t xml:space="preserve">, Line </w:t>
      </w:r>
      <w:proofErr w:type="spellStart"/>
      <w:r w:rsidR="00694959">
        <w:rPr>
          <w:szCs w:val="24"/>
        </w:rPr>
        <w:t>Toftdal</w:t>
      </w:r>
      <w:proofErr w:type="spellEnd"/>
      <w:r w:rsidR="00694959">
        <w:rPr>
          <w:szCs w:val="24"/>
        </w:rPr>
        <w:t xml:space="preserve">, Jette Lyngholm </w:t>
      </w:r>
      <w:r w:rsidR="0057772F">
        <w:rPr>
          <w:szCs w:val="24"/>
        </w:rPr>
        <w:t>(</w:t>
      </w:r>
      <w:r w:rsidR="00694959">
        <w:rPr>
          <w:szCs w:val="24"/>
        </w:rPr>
        <w:t>referent.</w:t>
      </w:r>
      <w:r w:rsidR="0057772F">
        <w:rPr>
          <w:szCs w:val="24"/>
        </w:rPr>
        <w:t>)</w:t>
      </w:r>
    </w:p>
    <w:p w:rsidR="00694959" w:rsidRDefault="00694959" w:rsidP="00070BFF">
      <w:pPr>
        <w:rPr>
          <w:szCs w:val="24"/>
        </w:rPr>
      </w:pPr>
      <w:r>
        <w:rPr>
          <w:szCs w:val="24"/>
        </w:rPr>
        <w:t>Afbud: Klaus Kjærsgaard-Rasmussen.</w:t>
      </w:r>
    </w:p>
    <w:p w:rsidR="00694959" w:rsidRDefault="00694959" w:rsidP="00070BFF">
      <w:pPr>
        <w:rPr>
          <w:szCs w:val="24"/>
        </w:rPr>
      </w:pPr>
    </w:p>
    <w:p w:rsidR="00694959" w:rsidRDefault="00694959" w:rsidP="00070BFF">
      <w:pPr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94959">
        <w:rPr>
          <w:b/>
          <w:szCs w:val="24"/>
        </w:rPr>
        <w:t>DAGSORDEN:</w:t>
      </w:r>
    </w:p>
    <w:p w:rsidR="00694959" w:rsidRDefault="00694959" w:rsidP="00694959">
      <w:pPr>
        <w:pStyle w:val="Listeafsnit"/>
        <w:numPr>
          <w:ilvl w:val="0"/>
          <w:numId w:val="1"/>
        </w:numPr>
        <w:rPr>
          <w:szCs w:val="24"/>
        </w:rPr>
      </w:pPr>
      <w:r w:rsidRPr="00694959">
        <w:rPr>
          <w:szCs w:val="24"/>
        </w:rPr>
        <w:t>Sidste mandag og fremmøde</w:t>
      </w:r>
    </w:p>
    <w:p w:rsidR="00694959" w:rsidRDefault="00694959" w:rsidP="00694959">
      <w:pPr>
        <w:pStyle w:val="Listeafsnit"/>
        <w:numPr>
          <w:ilvl w:val="0"/>
          <w:numId w:val="1"/>
        </w:numPr>
        <w:rPr>
          <w:szCs w:val="24"/>
        </w:rPr>
      </w:pPr>
      <w:r>
        <w:rPr>
          <w:szCs w:val="24"/>
        </w:rPr>
        <w:t>Gennemgang af vedtægter</w:t>
      </w:r>
    </w:p>
    <w:p w:rsidR="00694959" w:rsidRDefault="00694959" w:rsidP="00694959">
      <w:pPr>
        <w:pStyle w:val="Listeafsnit"/>
        <w:numPr>
          <w:ilvl w:val="0"/>
          <w:numId w:val="1"/>
        </w:numPr>
        <w:rPr>
          <w:szCs w:val="24"/>
        </w:rPr>
      </w:pPr>
      <w:r>
        <w:rPr>
          <w:szCs w:val="24"/>
        </w:rPr>
        <w:t>Konstituering af bestyrelsen</w:t>
      </w:r>
    </w:p>
    <w:p w:rsidR="00694959" w:rsidRDefault="00694959" w:rsidP="00694959">
      <w:pPr>
        <w:pStyle w:val="Listeafsnit"/>
        <w:numPr>
          <w:ilvl w:val="0"/>
          <w:numId w:val="1"/>
        </w:numPr>
        <w:rPr>
          <w:szCs w:val="24"/>
        </w:rPr>
      </w:pPr>
      <w:r>
        <w:rPr>
          <w:szCs w:val="24"/>
        </w:rPr>
        <w:t>Rollefordeling i bestyrelsen</w:t>
      </w:r>
    </w:p>
    <w:p w:rsidR="00694959" w:rsidRDefault="00694959" w:rsidP="00694959">
      <w:pPr>
        <w:pStyle w:val="Listeafsnit"/>
        <w:numPr>
          <w:ilvl w:val="0"/>
          <w:numId w:val="1"/>
        </w:numPr>
        <w:rPr>
          <w:szCs w:val="24"/>
        </w:rPr>
      </w:pPr>
      <w:r>
        <w:rPr>
          <w:szCs w:val="24"/>
        </w:rPr>
        <w:t>Evt</w:t>
      </w:r>
      <w:r w:rsidR="006F7D47">
        <w:rPr>
          <w:szCs w:val="24"/>
        </w:rPr>
        <w:t>.</w:t>
      </w:r>
    </w:p>
    <w:p w:rsidR="00694959" w:rsidRDefault="00694959" w:rsidP="00694959">
      <w:pPr>
        <w:rPr>
          <w:szCs w:val="24"/>
        </w:rPr>
      </w:pPr>
    </w:p>
    <w:p w:rsidR="00694959" w:rsidRDefault="00694959" w:rsidP="00694959">
      <w:pPr>
        <w:rPr>
          <w:szCs w:val="24"/>
        </w:rPr>
      </w:pPr>
      <w:r w:rsidRPr="000D6861">
        <w:rPr>
          <w:b/>
          <w:szCs w:val="24"/>
        </w:rPr>
        <w:t>Ad 1.</w:t>
      </w:r>
      <w:r w:rsidR="00941B8D">
        <w:rPr>
          <w:szCs w:val="24"/>
        </w:rPr>
        <w:t xml:space="preserve"> Sidste mandag og fremmøde.</w:t>
      </w:r>
    </w:p>
    <w:p w:rsidR="009A05E2" w:rsidRDefault="009A05E2" w:rsidP="00694959">
      <w:pPr>
        <w:rPr>
          <w:szCs w:val="24"/>
        </w:rPr>
      </w:pPr>
    </w:p>
    <w:p w:rsidR="00694959" w:rsidRDefault="000D6861" w:rsidP="00694959">
      <w:pPr>
        <w:rPr>
          <w:szCs w:val="24"/>
        </w:rPr>
      </w:pPr>
      <w:r>
        <w:rPr>
          <w:szCs w:val="24"/>
        </w:rPr>
        <w:t>Vi var positive over</w:t>
      </w:r>
      <w:r w:rsidR="00941B8D">
        <w:rPr>
          <w:szCs w:val="24"/>
        </w:rPr>
        <w:t xml:space="preserve"> fremmødet og var tilfredse med</w:t>
      </w:r>
      <w:r w:rsidR="00694959">
        <w:rPr>
          <w:szCs w:val="24"/>
        </w:rPr>
        <w:t xml:space="preserve"> Advokat Henrik Lyhnes gennemgang og ændringer af vedtægterne.</w:t>
      </w:r>
    </w:p>
    <w:p w:rsidR="00D77B5D" w:rsidRDefault="00D77B5D" w:rsidP="00694959">
      <w:pPr>
        <w:rPr>
          <w:szCs w:val="24"/>
        </w:rPr>
      </w:pPr>
      <w:r>
        <w:rPr>
          <w:szCs w:val="24"/>
        </w:rPr>
        <w:t>Tilstede var:</w:t>
      </w:r>
    </w:p>
    <w:p w:rsidR="00694959" w:rsidRPr="00694959" w:rsidRDefault="00694959" w:rsidP="00694959">
      <w:pPr>
        <w:rPr>
          <w:szCs w:val="24"/>
        </w:rPr>
      </w:pPr>
      <w:r>
        <w:rPr>
          <w:szCs w:val="24"/>
        </w:rPr>
        <w:t>21 husstande fra Lynggårdsvej</w:t>
      </w:r>
    </w:p>
    <w:p w:rsidR="00694959" w:rsidRDefault="003F3DE4" w:rsidP="00070BFF">
      <w:pPr>
        <w:rPr>
          <w:szCs w:val="24"/>
        </w:rPr>
      </w:pPr>
      <w:r>
        <w:rPr>
          <w:szCs w:val="24"/>
        </w:rPr>
        <w:t>1 husstand fra Svejbæk Banesti</w:t>
      </w:r>
    </w:p>
    <w:p w:rsidR="003F3DE4" w:rsidRDefault="003F3DE4" w:rsidP="00070BFF">
      <w:pPr>
        <w:rPr>
          <w:szCs w:val="24"/>
        </w:rPr>
      </w:pPr>
      <w:r>
        <w:rPr>
          <w:szCs w:val="24"/>
        </w:rPr>
        <w:t>5 husstande fra Lynggårdsvænget</w:t>
      </w:r>
    </w:p>
    <w:p w:rsidR="003F3DE4" w:rsidRDefault="003F3DE4" w:rsidP="00070BFF">
      <w:pPr>
        <w:rPr>
          <w:szCs w:val="24"/>
        </w:rPr>
      </w:pPr>
      <w:r>
        <w:rPr>
          <w:szCs w:val="24"/>
        </w:rPr>
        <w:t>Alle var glad</w:t>
      </w:r>
      <w:r w:rsidR="00941B8D">
        <w:rPr>
          <w:szCs w:val="24"/>
        </w:rPr>
        <w:t>e</w:t>
      </w:r>
      <w:r>
        <w:rPr>
          <w:szCs w:val="24"/>
        </w:rPr>
        <w:t xml:space="preserve"> for at vi nu kom i gang, efter flere års snak, og initiativgr</w:t>
      </w:r>
      <w:r w:rsidR="004A1FF1">
        <w:rPr>
          <w:szCs w:val="24"/>
        </w:rPr>
        <w:t>uppen blev rost for initiativet for fælle</w:t>
      </w:r>
      <w:r w:rsidR="008E3904">
        <w:rPr>
          <w:szCs w:val="24"/>
        </w:rPr>
        <w:t>s</w:t>
      </w:r>
      <w:r w:rsidR="004A1FF1">
        <w:rPr>
          <w:szCs w:val="24"/>
        </w:rPr>
        <w:t>skab</w:t>
      </w:r>
      <w:r w:rsidR="008E3904">
        <w:rPr>
          <w:szCs w:val="24"/>
        </w:rPr>
        <w:t>, omkring en sikker vej.</w:t>
      </w:r>
    </w:p>
    <w:p w:rsidR="003F3DE4" w:rsidRDefault="003F3DE4" w:rsidP="00070BFF">
      <w:pPr>
        <w:rPr>
          <w:szCs w:val="24"/>
        </w:rPr>
      </w:pPr>
    </w:p>
    <w:p w:rsidR="003F3DE4" w:rsidRDefault="003F3DE4" w:rsidP="00070BFF">
      <w:pPr>
        <w:rPr>
          <w:szCs w:val="24"/>
        </w:rPr>
      </w:pPr>
      <w:r w:rsidRPr="000D6861">
        <w:rPr>
          <w:b/>
          <w:szCs w:val="24"/>
        </w:rPr>
        <w:t>Ad 2.</w:t>
      </w:r>
      <w:r w:rsidR="00941B8D">
        <w:rPr>
          <w:szCs w:val="24"/>
        </w:rPr>
        <w:t xml:space="preserve"> Gennemgang af vedtægter.</w:t>
      </w:r>
    </w:p>
    <w:p w:rsidR="006A357E" w:rsidRDefault="003F3DE4" w:rsidP="00070BFF">
      <w:pPr>
        <w:rPr>
          <w:szCs w:val="24"/>
        </w:rPr>
      </w:pPr>
      <w:r>
        <w:rPr>
          <w:szCs w:val="24"/>
        </w:rPr>
        <w:t>Jette fik til opgave at give Henrik Lyhne en afsluttende opringning, og</w:t>
      </w:r>
      <w:r w:rsidR="004C6BCB">
        <w:rPr>
          <w:szCs w:val="24"/>
        </w:rPr>
        <w:t xml:space="preserve"> </w:t>
      </w:r>
      <w:r w:rsidR="00A20EAD">
        <w:rPr>
          <w:szCs w:val="24"/>
        </w:rPr>
        <w:t>der e</w:t>
      </w:r>
      <w:r>
        <w:rPr>
          <w:szCs w:val="24"/>
        </w:rPr>
        <w:t>r ikke noget at bemærke, ingen ændringer</w:t>
      </w:r>
      <w:r w:rsidR="006A357E">
        <w:rPr>
          <w:szCs w:val="24"/>
        </w:rPr>
        <w:t xml:space="preserve"> af det fremsendte</w:t>
      </w:r>
      <w:r>
        <w:rPr>
          <w:szCs w:val="24"/>
        </w:rPr>
        <w:t>.</w:t>
      </w:r>
    </w:p>
    <w:p w:rsidR="003F3DE4" w:rsidRDefault="006E4933" w:rsidP="00070BFF">
      <w:pPr>
        <w:rPr>
          <w:szCs w:val="24"/>
        </w:rPr>
      </w:pPr>
      <w:r w:rsidRPr="009A05E2">
        <w:rPr>
          <w:b/>
          <w:szCs w:val="24"/>
        </w:rPr>
        <w:lastRenderedPageBreak/>
        <w:t>Ad 3.</w:t>
      </w:r>
      <w:r w:rsidR="00941B8D">
        <w:rPr>
          <w:szCs w:val="24"/>
        </w:rPr>
        <w:t xml:space="preserve"> Konstituering af bestyrelsen.</w:t>
      </w:r>
    </w:p>
    <w:p w:rsidR="0089107A" w:rsidRDefault="0089107A" w:rsidP="00070BFF">
      <w:pPr>
        <w:rPr>
          <w:szCs w:val="24"/>
        </w:rPr>
      </w:pPr>
    </w:p>
    <w:p w:rsidR="0089107A" w:rsidRDefault="0089107A" w:rsidP="00070BFF">
      <w:pPr>
        <w:rPr>
          <w:szCs w:val="24"/>
        </w:rPr>
      </w:pPr>
      <w:r>
        <w:rPr>
          <w:szCs w:val="24"/>
        </w:rPr>
        <w:t>Der blev i enighed foreslået og vedtaget:</w:t>
      </w:r>
    </w:p>
    <w:p w:rsidR="006E4933" w:rsidRDefault="006E4933" w:rsidP="00070BFF">
      <w:pPr>
        <w:rPr>
          <w:szCs w:val="24"/>
        </w:rPr>
      </w:pPr>
      <w:r>
        <w:rPr>
          <w:szCs w:val="24"/>
        </w:rPr>
        <w:t>Formand</w:t>
      </w:r>
      <w:r w:rsidR="00941B8D">
        <w:rPr>
          <w:szCs w:val="24"/>
        </w:rPr>
        <w:t>:</w:t>
      </w:r>
      <w:r>
        <w:rPr>
          <w:szCs w:val="24"/>
        </w:rPr>
        <w:t xml:space="preserve"> Kristian Mikkelsen</w:t>
      </w:r>
    </w:p>
    <w:p w:rsidR="006E4933" w:rsidRDefault="006E4933" w:rsidP="00070BFF">
      <w:pPr>
        <w:rPr>
          <w:szCs w:val="24"/>
        </w:rPr>
      </w:pPr>
      <w:r>
        <w:rPr>
          <w:szCs w:val="24"/>
        </w:rPr>
        <w:t>Næstformand</w:t>
      </w:r>
      <w:r w:rsidR="00941B8D">
        <w:rPr>
          <w:szCs w:val="24"/>
        </w:rPr>
        <w:t>:</w:t>
      </w:r>
      <w:r>
        <w:rPr>
          <w:szCs w:val="24"/>
        </w:rPr>
        <w:t xml:space="preserve"> Edvard Vammen</w:t>
      </w:r>
    </w:p>
    <w:p w:rsidR="006E4933" w:rsidRDefault="006E4933" w:rsidP="00070BFF">
      <w:pPr>
        <w:rPr>
          <w:szCs w:val="24"/>
        </w:rPr>
      </w:pPr>
      <w:r>
        <w:rPr>
          <w:szCs w:val="24"/>
        </w:rPr>
        <w:t>Kasserer</w:t>
      </w:r>
      <w:r w:rsidR="00941B8D">
        <w:rPr>
          <w:szCs w:val="24"/>
        </w:rPr>
        <w:t>:</w:t>
      </w:r>
      <w:r>
        <w:rPr>
          <w:szCs w:val="24"/>
        </w:rPr>
        <w:t xml:space="preserve"> Henrik Holm</w:t>
      </w:r>
    </w:p>
    <w:p w:rsidR="006E4933" w:rsidRDefault="006E4933" w:rsidP="00070BFF">
      <w:pPr>
        <w:rPr>
          <w:szCs w:val="24"/>
        </w:rPr>
      </w:pPr>
      <w:r>
        <w:rPr>
          <w:szCs w:val="24"/>
        </w:rPr>
        <w:t>Bestyrelsesmedlem</w:t>
      </w:r>
      <w:r w:rsidR="00941B8D">
        <w:rPr>
          <w:szCs w:val="24"/>
        </w:rPr>
        <w:t>:</w:t>
      </w:r>
      <w:r>
        <w:rPr>
          <w:szCs w:val="24"/>
        </w:rPr>
        <w:t xml:space="preserve"> </w:t>
      </w:r>
      <w:r w:rsidR="00941B8D">
        <w:rPr>
          <w:szCs w:val="24"/>
        </w:rPr>
        <w:t>B</w:t>
      </w:r>
      <w:r>
        <w:rPr>
          <w:szCs w:val="24"/>
        </w:rPr>
        <w:t xml:space="preserve">odil Langelund </w:t>
      </w:r>
      <w:proofErr w:type="spellStart"/>
      <w:r>
        <w:rPr>
          <w:szCs w:val="24"/>
        </w:rPr>
        <w:t>Stubholm</w:t>
      </w:r>
      <w:proofErr w:type="spellEnd"/>
    </w:p>
    <w:p w:rsidR="006E4933" w:rsidRDefault="006E4933" w:rsidP="00070BFF">
      <w:pPr>
        <w:rPr>
          <w:szCs w:val="24"/>
        </w:rPr>
      </w:pPr>
      <w:r>
        <w:rPr>
          <w:szCs w:val="24"/>
        </w:rPr>
        <w:t>Bestyrelsesmedlem</w:t>
      </w:r>
      <w:r w:rsidR="00941B8D">
        <w:rPr>
          <w:szCs w:val="24"/>
        </w:rPr>
        <w:t>:</w:t>
      </w:r>
      <w:r>
        <w:rPr>
          <w:szCs w:val="24"/>
        </w:rPr>
        <w:t xml:space="preserve"> Line </w:t>
      </w:r>
      <w:proofErr w:type="spellStart"/>
      <w:r>
        <w:rPr>
          <w:szCs w:val="24"/>
        </w:rPr>
        <w:t>Toftdal</w:t>
      </w:r>
      <w:proofErr w:type="spellEnd"/>
    </w:p>
    <w:p w:rsidR="006E4933" w:rsidRDefault="00941B8D" w:rsidP="00070BFF">
      <w:pPr>
        <w:rPr>
          <w:szCs w:val="24"/>
        </w:rPr>
      </w:pPr>
      <w:r>
        <w:rPr>
          <w:szCs w:val="24"/>
        </w:rPr>
        <w:t>Suppleant: Klaus Kjærsgaard-Rasmussen</w:t>
      </w:r>
    </w:p>
    <w:p w:rsidR="00941B8D" w:rsidRDefault="00941B8D" w:rsidP="00070BFF">
      <w:pPr>
        <w:rPr>
          <w:szCs w:val="24"/>
        </w:rPr>
      </w:pPr>
      <w:r>
        <w:rPr>
          <w:szCs w:val="24"/>
        </w:rPr>
        <w:t>Suppleant: Jette Lyngholm</w:t>
      </w:r>
    </w:p>
    <w:p w:rsidR="00941B8D" w:rsidRDefault="00941B8D" w:rsidP="00070BFF">
      <w:pPr>
        <w:rPr>
          <w:szCs w:val="24"/>
        </w:rPr>
      </w:pPr>
    </w:p>
    <w:p w:rsidR="00941B8D" w:rsidRDefault="00941B8D" w:rsidP="00070BFF">
      <w:pPr>
        <w:rPr>
          <w:szCs w:val="24"/>
        </w:rPr>
      </w:pPr>
      <w:r>
        <w:rPr>
          <w:szCs w:val="24"/>
        </w:rPr>
        <w:t>Ad 4. Rollefordeling i bestyrelsen.</w:t>
      </w:r>
    </w:p>
    <w:p w:rsidR="0089107A" w:rsidRDefault="0089107A" w:rsidP="00070BFF">
      <w:pPr>
        <w:rPr>
          <w:szCs w:val="24"/>
        </w:rPr>
      </w:pPr>
    </w:p>
    <w:p w:rsidR="0089107A" w:rsidRDefault="00B136D7" w:rsidP="006F7D47">
      <w:pPr>
        <w:pStyle w:val="Listeafsnit"/>
        <w:numPr>
          <w:ilvl w:val="0"/>
          <w:numId w:val="2"/>
        </w:numPr>
        <w:rPr>
          <w:szCs w:val="24"/>
        </w:rPr>
      </w:pPr>
      <w:r w:rsidRPr="006F7D47">
        <w:rPr>
          <w:szCs w:val="24"/>
        </w:rPr>
        <w:t>Henrik tager kontakt til</w:t>
      </w:r>
      <w:r w:rsidR="00941B8D" w:rsidRPr="006F7D47">
        <w:rPr>
          <w:szCs w:val="24"/>
        </w:rPr>
        <w:t xml:space="preserve"> Jyske Bank</w:t>
      </w:r>
      <w:r w:rsidRPr="006F7D47">
        <w:rPr>
          <w:szCs w:val="24"/>
        </w:rPr>
        <w:t>,</w:t>
      </w:r>
      <w:r w:rsidR="00941B8D" w:rsidRPr="006F7D47">
        <w:rPr>
          <w:szCs w:val="24"/>
        </w:rPr>
        <w:t xml:space="preserve"> med henblik på at oprette en</w:t>
      </w:r>
      <w:r w:rsidR="0089107A">
        <w:rPr>
          <w:szCs w:val="24"/>
        </w:rPr>
        <w:t xml:space="preserve"> konto</w:t>
      </w:r>
    </w:p>
    <w:p w:rsidR="00941B8D" w:rsidRPr="006F7D47" w:rsidRDefault="0089107A" w:rsidP="009E470F">
      <w:pPr>
        <w:pStyle w:val="Listeafsnit"/>
        <w:rPr>
          <w:szCs w:val="24"/>
        </w:rPr>
      </w:pPr>
      <w:r>
        <w:rPr>
          <w:szCs w:val="24"/>
        </w:rPr>
        <w:t>(afsøger ligeledes andre bank muligheder.)</w:t>
      </w:r>
    </w:p>
    <w:p w:rsidR="00941B8D" w:rsidRPr="006F7D47" w:rsidRDefault="00941B8D" w:rsidP="006F7D47">
      <w:pPr>
        <w:pStyle w:val="Listeafsnit"/>
        <w:numPr>
          <w:ilvl w:val="0"/>
          <w:numId w:val="2"/>
        </w:numPr>
        <w:rPr>
          <w:szCs w:val="24"/>
        </w:rPr>
      </w:pPr>
      <w:r w:rsidRPr="006F7D47">
        <w:rPr>
          <w:szCs w:val="24"/>
        </w:rPr>
        <w:t>Henrik undersøger om vi skal have et CVR nr.</w:t>
      </w:r>
    </w:p>
    <w:p w:rsidR="00941B8D" w:rsidRPr="006F7D47" w:rsidRDefault="00941B8D" w:rsidP="006F7D47">
      <w:pPr>
        <w:pStyle w:val="Listeafsnit"/>
        <w:numPr>
          <w:ilvl w:val="0"/>
          <w:numId w:val="2"/>
        </w:numPr>
        <w:rPr>
          <w:szCs w:val="24"/>
        </w:rPr>
      </w:pPr>
      <w:r w:rsidRPr="006F7D47">
        <w:rPr>
          <w:szCs w:val="24"/>
        </w:rPr>
        <w:t>Henrik køber en WEB adresse</w:t>
      </w:r>
    </w:p>
    <w:p w:rsidR="00941B8D" w:rsidRDefault="00941B8D" w:rsidP="00070BFF">
      <w:pPr>
        <w:rPr>
          <w:szCs w:val="24"/>
        </w:rPr>
      </w:pPr>
    </w:p>
    <w:p w:rsidR="00B136D7" w:rsidRPr="006F7D47" w:rsidRDefault="00941B8D" w:rsidP="006F7D47">
      <w:pPr>
        <w:pStyle w:val="Listeafsnit"/>
        <w:numPr>
          <w:ilvl w:val="0"/>
          <w:numId w:val="3"/>
        </w:numPr>
        <w:rPr>
          <w:szCs w:val="24"/>
        </w:rPr>
      </w:pPr>
      <w:r w:rsidRPr="006F7D47">
        <w:rPr>
          <w:szCs w:val="24"/>
        </w:rPr>
        <w:t>Kristian laver en blanket</w:t>
      </w:r>
      <w:r w:rsidR="006F7D47" w:rsidRPr="006F7D47">
        <w:rPr>
          <w:szCs w:val="24"/>
        </w:rPr>
        <w:t>/skabelon</w:t>
      </w:r>
      <w:r w:rsidR="00B136D7" w:rsidRPr="006F7D47">
        <w:rPr>
          <w:szCs w:val="24"/>
        </w:rPr>
        <w:t xml:space="preserve"> med plads til:</w:t>
      </w:r>
    </w:p>
    <w:p w:rsidR="00941B8D" w:rsidRPr="006F7D47" w:rsidRDefault="00B136D7" w:rsidP="006F7D47">
      <w:pPr>
        <w:pStyle w:val="Listeafsnit"/>
        <w:numPr>
          <w:ilvl w:val="0"/>
          <w:numId w:val="3"/>
        </w:numPr>
        <w:rPr>
          <w:szCs w:val="24"/>
        </w:rPr>
      </w:pPr>
      <w:r w:rsidRPr="006F7D47">
        <w:rPr>
          <w:szCs w:val="24"/>
        </w:rPr>
        <w:t xml:space="preserve">Fulde navn - </w:t>
      </w:r>
      <w:r w:rsidR="00941B8D" w:rsidRPr="006F7D47">
        <w:rPr>
          <w:szCs w:val="24"/>
        </w:rPr>
        <w:t xml:space="preserve">mailadresse </w:t>
      </w:r>
      <w:r w:rsidRPr="006F7D47">
        <w:rPr>
          <w:szCs w:val="24"/>
        </w:rPr>
        <w:t>–</w:t>
      </w:r>
      <w:r w:rsidR="00941B8D" w:rsidRPr="006F7D47">
        <w:rPr>
          <w:szCs w:val="24"/>
        </w:rPr>
        <w:t xml:space="preserve"> </w:t>
      </w:r>
      <w:r w:rsidRPr="006F7D47">
        <w:rPr>
          <w:szCs w:val="24"/>
        </w:rPr>
        <w:t xml:space="preserve">adresse – indflytnings år </w:t>
      </w:r>
    </w:p>
    <w:p w:rsidR="00B136D7" w:rsidRDefault="00B136D7" w:rsidP="00070BFF">
      <w:pPr>
        <w:rPr>
          <w:szCs w:val="24"/>
        </w:rPr>
      </w:pPr>
    </w:p>
    <w:p w:rsidR="008D35D7" w:rsidRDefault="00B136D7" w:rsidP="00070BFF">
      <w:pPr>
        <w:rPr>
          <w:szCs w:val="24"/>
        </w:rPr>
      </w:pPr>
      <w:r>
        <w:rPr>
          <w:szCs w:val="24"/>
        </w:rPr>
        <w:t>Vi fordelte herefter de 66 husstande</w:t>
      </w:r>
      <w:r w:rsidR="0089107A">
        <w:rPr>
          <w:szCs w:val="24"/>
        </w:rPr>
        <w:t xml:space="preserve">, der max kan være medlemmer af </w:t>
      </w:r>
      <w:proofErr w:type="spellStart"/>
      <w:r w:rsidR="0089107A">
        <w:rPr>
          <w:szCs w:val="24"/>
        </w:rPr>
        <w:t>Vejlauget</w:t>
      </w:r>
      <w:proofErr w:type="spellEnd"/>
      <w:r w:rsidR="0089107A">
        <w:rPr>
          <w:szCs w:val="24"/>
        </w:rPr>
        <w:t xml:space="preserve"> mellem os,</w:t>
      </w:r>
    </w:p>
    <w:p w:rsidR="0089107A" w:rsidRDefault="0089107A" w:rsidP="00070BFF">
      <w:pPr>
        <w:rPr>
          <w:szCs w:val="24"/>
        </w:rPr>
      </w:pPr>
      <w:r>
        <w:rPr>
          <w:szCs w:val="24"/>
        </w:rPr>
        <w:t xml:space="preserve">med henblik på personlig kontakt til dem </w:t>
      </w:r>
      <w:r w:rsidR="009E470F">
        <w:rPr>
          <w:szCs w:val="24"/>
        </w:rPr>
        <w:t xml:space="preserve">- </w:t>
      </w:r>
      <w:r>
        <w:rPr>
          <w:szCs w:val="24"/>
        </w:rPr>
        <w:t xml:space="preserve">om og omkring medlemskab af </w:t>
      </w:r>
      <w:proofErr w:type="spellStart"/>
      <w:r>
        <w:rPr>
          <w:szCs w:val="24"/>
        </w:rPr>
        <w:t>Vejlauget</w:t>
      </w:r>
      <w:proofErr w:type="spellEnd"/>
      <w:r>
        <w:rPr>
          <w:szCs w:val="24"/>
        </w:rPr>
        <w:t>.</w:t>
      </w:r>
    </w:p>
    <w:p w:rsidR="005B21BB" w:rsidRDefault="008D35D7" w:rsidP="00070BFF">
      <w:pPr>
        <w:rPr>
          <w:szCs w:val="24"/>
        </w:rPr>
      </w:pPr>
      <w:r>
        <w:rPr>
          <w:szCs w:val="24"/>
        </w:rPr>
        <w:t>Vi skal have</w:t>
      </w:r>
      <w:r w:rsidR="00B136D7">
        <w:rPr>
          <w:szCs w:val="24"/>
        </w:rPr>
        <w:t xml:space="preserve"> </w:t>
      </w:r>
      <w:r w:rsidR="006F7D47">
        <w:rPr>
          <w:szCs w:val="24"/>
        </w:rPr>
        <w:t xml:space="preserve">indsamlet </w:t>
      </w:r>
      <w:r w:rsidR="00B136D7">
        <w:rPr>
          <w:szCs w:val="24"/>
        </w:rPr>
        <w:t xml:space="preserve">samtlige husstandes mailadresser, som efterfølgende vil blive brugt til </w:t>
      </w:r>
      <w:proofErr w:type="spellStart"/>
      <w:r w:rsidR="00B136D7">
        <w:rPr>
          <w:szCs w:val="24"/>
        </w:rPr>
        <w:t>Vejlaugets</w:t>
      </w:r>
      <w:proofErr w:type="spellEnd"/>
      <w:r w:rsidR="00B136D7">
        <w:rPr>
          <w:szCs w:val="24"/>
        </w:rPr>
        <w:t xml:space="preserve"> meddelelser og indkaldelser.</w:t>
      </w:r>
      <w:r w:rsidR="00F77E16">
        <w:rPr>
          <w:szCs w:val="24"/>
        </w:rPr>
        <w:t xml:space="preserve"> Vi drøftede persondataloven og indsamling af oplysninger som fremgår af blanketten.</w:t>
      </w:r>
      <w:r w:rsidR="005B21BB">
        <w:rPr>
          <w:szCs w:val="24"/>
        </w:rPr>
        <w:t xml:space="preserve"> </w:t>
      </w:r>
    </w:p>
    <w:p w:rsidR="006A47FD" w:rsidRDefault="004027B0" w:rsidP="00070BFF">
      <w:pPr>
        <w:rPr>
          <w:szCs w:val="24"/>
        </w:rPr>
      </w:pPr>
      <w:r>
        <w:rPr>
          <w:szCs w:val="24"/>
        </w:rPr>
        <w:t>Ifølge vedtægterne</w:t>
      </w:r>
      <w:r w:rsidR="006A47FD">
        <w:rPr>
          <w:szCs w:val="24"/>
        </w:rPr>
        <w:t>:</w:t>
      </w:r>
    </w:p>
    <w:p w:rsidR="004027B0" w:rsidRDefault="004027B0" w:rsidP="00070BFF">
      <w:pPr>
        <w:rPr>
          <w:szCs w:val="24"/>
        </w:rPr>
      </w:pPr>
      <w:r>
        <w:rPr>
          <w:szCs w:val="24"/>
        </w:rPr>
        <w:t xml:space="preserve"> </w:t>
      </w:r>
      <w:r w:rsidR="006A47FD" w:rsidRPr="006A47FD">
        <w:rPr>
          <w:b/>
          <w:szCs w:val="24"/>
        </w:rPr>
        <w:t>10. Særlige forhold.</w:t>
      </w:r>
    </w:p>
    <w:p w:rsidR="006A47FD" w:rsidRDefault="006A47FD" w:rsidP="00070BFF">
      <w:pPr>
        <w:rPr>
          <w:szCs w:val="24"/>
        </w:rPr>
      </w:pPr>
      <w:r>
        <w:rPr>
          <w:szCs w:val="24"/>
        </w:rPr>
        <w:t xml:space="preserve">Alle medlemmer skal have en </w:t>
      </w:r>
      <w:proofErr w:type="spellStart"/>
      <w:r>
        <w:rPr>
          <w:szCs w:val="24"/>
        </w:rPr>
        <w:t>emailadresse</w:t>
      </w:r>
      <w:proofErr w:type="spellEnd"/>
      <w:r>
        <w:rPr>
          <w:szCs w:val="24"/>
        </w:rPr>
        <w:t xml:space="preserve">, hvortil al kommunikation fra </w:t>
      </w:r>
      <w:proofErr w:type="spellStart"/>
      <w:r>
        <w:rPr>
          <w:szCs w:val="24"/>
        </w:rPr>
        <w:t>vejlauget</w:t>
      </w:r>
      <w:proofErr w:type="spellEnd"/>
      <w:r>
        <w:rPr>
          <w:szCs w:val="24"/>
        </w:rPr>
        <w:t xml:space="preserve"> foregår.</w:t>
      </w:r>
    </w:p>
    <w:p w:rsidR="00B136D7" w:rsidRDefault="00B136D7" w:rsidP="00070BFF">
      <w:pPr>
        <w:rPr>
          <w:szCs w:val="24"/>
        </w:rPr>
      </w:pPr>
      <w:r>
        <w:rPr>
          <w:szCs w:val="24"/>
        </w:rPr>
        <w:lastRenderedPageBreak/>
        <w:t>Alle får ligeledes de revi</w:t>
      </w:r>
      <w:r w:rsidR="006F7D47">
        <w:rPr>
          <w:szCs w:val="24"/>
        </w:rPr>
        <w:t>derede vedtægter, når vi aflægger</w:t>
      </w:r>
      <w:r>
        <w:rPr>
          <w:szCs w:val="24"/>
        </w:rPr>
        <w:t xml:space="preserve"> dem</w:t>
      </w:r>
      <w:r w:rsidR="006F7D47">
        <w:rPr>
          <w:szCs w:val="24"/>
        </w:rPr>
        <w:t xml:space="preserve"> et besøg (tidshorisont inden 11.09.18</w:t>
      </w:r>
      <w:r>
        <w:rPr>
          <w:szCs w:val="24"/>
        </w:rPr>
        <w:t>.</w:t>
      </w:r>
      <w:r w:rsidR="006F7D47">
        <w:rPr>
          <w:szCs w:val="24"/>
        </w:rPr>
        <w:t>) Alle blanketter afleveres til Henrik.</w:t>
      </w:r>
    </w:p>
    <w:p w:rsidR="006F7D47" w:rsidRDefault="00B136D7" w:rsidP="00070BFF">
      <w:pPr>
        <w:rPr>
          <w:szCs w:val="24"/>
        </w:rPr>
      </w:pPr>
      <w:r>
        <w:rPr>
          <w:szCs w:val="24"/>
        </w:rPr>
        <w:t>Edvard har fortsat kontakten til kommunen</w:t>
      </w:r>
      <w:r w:rsidR="005B21BB">
        <w:rPr>
          <w:szCs w:val="24"/>
        </w:rPr>
        <w:t>s</w:t>
      </w:r>
      <w:r>
        <w:rPr>
          <w:szCs w:val="24"/>
        </w:rPr>
        <w:t xml:space="preserve"> Teknik- og Miljø, Vej &amp; Teknik</w:t>
      </w:r>
      <w:r w:rsidR="009E470F">
        <w:rPr>
          <w:szCs w:val="24"/>
        </w:rPr>
        <w:t xml:space="preserve">, (Jane Næsborg) Bodil </w:t>
      </w:r>
      <w:r>
        <w:rPr>
          <w:szCs w:val="24"/>
        </w:rPr>
        <w:t>deltage</w:t>
      </w:r>
      <w:r w:rsidR="00952270">
        <w:rPr>
          <w:szCs w:val="24"/>
        </w:rPr>
        <w:t>r</w:t>
      </w:r>
      <w:r w:rsidR="006A47FD">
        <w:rPr>
          <w:szCs w:val="24"/>
        </w:rPr>
        <w:t xml:space="preserve"> </w:t>
      </w:r>
      <w:r>
        <w:rPr>
          <w:szCs w:val="24"/>
        </w:rPr>
        <w:t xml:space="preserve">næste gang der bliver </w:t>
      </w:r>
      <w:r w:rsidR="006F7D47">
        <w:rPr>
          <w:szCs w:val="24"/>
        </w:rPr>
        <w:t xml:space="preserve">afholdt </w:t>
      </w:r>
      <w:r>
        <w:rPr>
          <w:szCs w:val="24"/>
        </w:rPr>
        <w:t>et møde</w:t>
      </w:r>
      <w:r w:rsidR="00952270">
        <w:rPr>
          <w:szCs w:val="24"/>
        </w:rPr>
        <w:t xml:space="preserve"> med dem</w:t>
      </w:r>
      <w:r>
        <w:rPr>
          <w:szCs w:val="24"/>
        </w:rPr>
        <w:t>.</w:t>
      </w:r>
      <w:r w:rsidR="00952270">
        <w:rPr>
          <w:szCs w:val="24"/>
        </w:rPr>
        <w:t xml:space="preserve"> </w:t>
      </w:r>
      <w:r>
        <w:rPr>
          <w:szCs w:val="24"/>
        </w:rPr>
        <w:t xml:space="preserve"> Altid </w:t>
      </w:r>
      <w:r w:rsidR="006F7D47">
        <w:rPr>
          <w:szCs w:val="24"/>
        </w:rPr>
        <w:t>godt med flere øre.</w:t>
      </w:r>
    </w:p>
    <w:p w:rsidR="006F7D47" w:rsidRDefault="006F7D47" w:rsidP="00070BFF">
      <w:pPr>
        <w:rPr>
          <w:szCs w:val="24"/>
        </w:rPr>
      </w:pPr>
    </w:p>
    <w:p w:rsidR="006F7D47" w:rsidRDefault="006F7D47" w:rsidP="00070BFF">
      <w:pPr>
        <w:rPr>
          <w:szCs w:val="24"/>
        </w:rPr>
      </w:pPr>
      <w:r>
        <w:rPr>
          <w:szCs w:val="24"/>
        </w:rPr>
        <w:t>Husstanden melder sig ind på de vilkår der står i vedtægterne</w:t>
      </w:r>
      <w:r w:rsidR="009E470F">
        <w:rPr>
          <w:szCs w:val="24"/>
        </w:rPr>
        <w:t>.</w:t>
      </w:r>
    </w:p>
    <w:p w:rsidR="006F7D47" w:rsidRDefault="006F7D47" w:rsidP="00070BFF">
      <w:pPr>
        <w:rPr>
          <w:szCs w:val="24"/>
        </w:rPr>
      </w:pPr>
      <w:r>
        <w:rPr>
          <w:szCs w:val="24"/>
        </w:rPr>
        <w:t xml:space="preserve">Der er enighed om at for 2018 betales kr. 500,00 </w:t>
      </w:r>
      <w:r w:rsidR="00952270">
        <w:rPr>
          <w:szCs w:val="24"/>
        </w:rPr>
        <w:t xml:space="preserve">i kontingent/medlemsbidrag </w:t>
      </w:r>
      <w:r>
        <w:rPr>
          <w:szCs w:val="24"/>
        </w:rPr>
        <w:t xml:space="preserve">– samt indmeldelsesgebyr </w:t>
      </w:r>
      <w:r w:rsidR="009A7669">
        <w:rPr>
          <w:szCs w:val="24"/>
        </w:rPr>
        <w:t>som det fremgår af gebyr tabellen.</w:t>
      </w:r>
    </w:p>
    <w:p w:rsidR="006F7D47" w:rsidRDefault="006F7D47" w:rsidP="00070BFF">
      <w:pPr>
        <w:rPr>
          <w:szCs w:val="24"/>
        </w:rPr>
      </w:pPr>
      <w:r>
        <w:rPr>
          <w:szCs w:val="24"/>
        </w:rPr>
        <w:t xml:space="preserve">Næste kontingent på Kr. 500,00 </w:t>
      </w:r>
      <w:r w:rsidR="00952270">
        <w:rPr>
          <w:szCs w:val="24"/>
        </w:rPr>
        <w:t xml:space="preserve">for året 2019 - </w:t>
      </w:r>
      <w:r>
        <w:rPr>
          <w:szCs w:val="24"/>
        </w:rPr>
        <w:t>er umiddelba</w:t>
      </w:r>
      <w:r w:rsidR="009A7669">
        <w:rPr>
          <w:szCs w:val="24"/>
        </w:rPr>
        <w:t>rt efter Generalforsamlingen i a</w:t>
      </w:r>
      <w:r>
        <w:rPr>
          <w:szCs w:val="24"/>
        </w:rPr>
        <w:t>pril 2019</w:t>
      </w:r>
    </w:p>
    <w:p w:rsidR="006F7D47" w:rsidRDefault="009A7669" w:rsidP="00070BFF">
      <w:pPr>
        <w:rPr>
          <w:szCs w:val="24"/>
        </w:rPr>
      </w:pPr>
      <w:r>
        <w:rPr>
          <w:szCs w:val="24"/>
        </w:rPr>
        <w:t>Kontingent følger kalenderåret.</w:t>
      </w:r>
    </w:p>
    <w:p w:rsidR="009A7669" w:rsidRPr="00B841A3" w:rsidRDefault="009A7669" w:rsidP="00070BFF">
      <w:pPr>
        <w:rPr>
          <w:b/>
          <w:szCs w:val="24"/>
        </w:rPr>
      </w:pPr>
    </w:p>
    <w:p w:rsidR="006F7D47" w:rsidRDefault="006F7D47" w:rsidP="00070BFF">
      <w:pPr>
        <w:rPr>
          <w:szCs w:val="24"/>
        </w:rPr>
      </w:pPr>
      <w:r w:rsidRPr="00B841A3">
        <w:rPr>
          <w:b/>
          <w:szCs w:val="24"/>
        </w:rPr>
        <w:t>Ad 4</w:t>
      </w:r>
      <w:r>
        <w:rPr>
          <w:szCs w:val="24"/>
        </w:rPr>
        <w:t>. Evt.</w:t>
      </w:r>
    </w:p>
    <w:p w:rsidR="006F7D47" w:rsidRDefault="006F7D47" w:rsidP="00070BFF">
      <w:pPr>
        <w:rPr>
          <w:szCs w:val="24"/>
        </w:rPr>
      </w:pPr>
      <w:r>
        <w:rPr>
          <w:szCs w:val="24"/>
        </w:rPr>
        <w:t>Formanden indkalder til møde</w:t>
      </w:r>
      <w:r w:rsidR="009A7669">
        <w:rPr>
          <w:szCs w:val="24"/>
        </w:rPr>
        <w:t>,</w:t>
      </w:r>
      <w:r>
        <w:rPr>
          <w:szCs w:val="24"/>
        </w:rPr>
        <w:t xml:space="preserve"> når der opstår et behov.</w:t>
      </w:r>
    </w:p>
    <w:p w:rsidR="00923F03" w:rsidRDefault="00923F03" w:rsidP="00070BFF">
      <w:pPr>
        <w:rPr>
          <w:szCs w:val="24"/>
        </w:rPr>
      </w:pPr>
      <w:r>
        <w:rPr>
          <w:szCs w:val="24"/>
        </w:rPr>
        <w:t>Referat skrivning aftales</w:t>
      </w:r>
      <w:bookmarkStart w:id="0" w:name="_GoBack"/>
      <w:bookmarkEnd w:id="0"/>
      <w:r>
        <w:rPr>
          <w:szCs w:val="24"/>
        </w:rPr>
        <w:t xml:space="preserve"> til hvert bestyrelsesmøde.</w:t>
      </w:r>
    </w:p>
    <w:p w:rsidR="009A7669" w:rsidRDefault="009A7669" w:rsidP="00070BFF">
      <w:pPr>
        <w:rPr>
          <w:szCs w:val="24"/>
        </w:rPr>
      </w:pPr>
    </w:p>
    <w:p w:rsidR="00B841A3" w:rsidRDefault="00B841A3" w:rsidP="00070BFF">
      <w:pPr>
        <w:rPr>
          <w:szCs w:val="24"/>
        </w:rPr>
      </w:pPr>
    </w:p>
    <w:p w:rsidR="00952270" w:rsidRDefault="009A7669" w:rsidP="00952270">
      <w:pPr>
        <w:rPr>
          <w:szCs w:val="24"/>
        </w:rPr>
      </w:pPr>
      <w:r>
        <w:rPr>
          <w:szCs w:val="24"/>
        </w:rPr>
        <w:t>Godk</w:t>
      </w:r>
      <w:r w:rsidR="00952270">
        <w:rPr>
          <w:szCs w:val="24"/>
        </w:rPr>
        <w:t>endt af bestyrelsen den 27.08</w:t>
      </w:r>
      <w:r w:rsidR="00C36081">
        <w:rPr>
          <w:szCs w:val="24"/>
        </w:rPr>
        <w:t>.2018</w:t>
      </w:r>
    </w:p>
    <w:p w:rsidR="00952270" w:rsidRDefault="00952270" w:rsidP="00952270">
      <w:pPr>
        <w:rPr>
          <w:szCs w:val="24"/>
        </w:rPr>
      </w:pPr>
    </w:p>
    <w:p w:rsidR="00952270" w:rsidRDefault="00952270" w:rsidP="00952270">
      <w:pPr>
        <w:rPr>
          <w:szCs w:val="24"/>
        </w:rPr>
      </w:pPr>
      <w:r>
        <w:rPr>
          <w:szCs w:val="24"/>
        </w:rPr>
        <w:t>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:rsidR="00952270" w:rsidRDefault="00952270" w:rsidP="00952270">
      <w:pPr>
        <w:rPr>
          <w:szCs w:val="24"/>
        </w:rPr>
      </w:pPr>
    </w:p>
    <w:p w:rsidR="00952270" w:rsidRDefault="00952270" w:rsidP="00952270">
      <w:pPr>
        <w:rPr>
          <w:szCs w:val="24"/>
        </w:rPr>
      </w:pPr>
      <w:r>
        <w:rPr>
          <w:szCs w:val="24"/>
        </w:rPr>
        <w:t>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:rsidR="00952270" w:rsidRDefault="00952270" w:rsidP="00952270">
      <w:pPr>
        <w:rPr>
          <w:szCs w:val="24"/>
        </w:rPr>
      </w:pPr>
    </w:p>
    <w:p w:rsidR="00952270" w:rsidRDefault="00952270" w:rsidP="00952270">
      <w:pPr>
        <w:rPr>
          <w:szCs w:val="24"/>
        </w:rPr>
      </w:pPr>
      <w:r>
        <w:rPr>
          <w:szCs w:val="24"/>
        </w:rPr>
        <w:t>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:rsidR="00952270" w:rsidRDefault="00952270" w:rsidP="00070BFF">
      <w:pPr>
        <w:rPr>
          <w:szCs w:val="24"/>
        </w:rPr>
      </w:pPr>
    </w:p>
    <w:p w:rsidR="006F7D47" w:rsidRDefault="006F7D47" w:rsidP="00070BFF">
      <w:pPr>
        <w:rPr>
          <w:szCs w:val="24"/>
        </w:rPr>
      </w:pPr>
    </w:p>
    <w:p w:rsidR="006F7D47" w:rsidRDefault="006F7D47" w:rsidP="00070BFF">
      <w:pPr>
        <w:rPr>
          <w:szCs w:val="24"/>
        </w:rPr>
      </w:pPr>
    </w:p>
    <w:p w:rsidR="00B136D7" w:rsidRDefault="00B136D7" w:rsidP="00070BFF">
      <w:pPr>
        <w:rPr>
          <w:szCs w:val="24"/>
        </w:rPr>
      </w:pPr>
    </w:p>
    <w:p w:rsidR="00B136D7" w:rsidRDefault="00B136D7" w:rsidP="00070BFF">
      <w:pPr>
        <w:rPr>
          <w:szCs w:val="24"/>
        </w:rPr>
      </w:pPr>
    </w:p>
    <w:p w:rsidR="00941B8D" w:rsidRDefault="00941B8D" w:rsidP="00070BFF">
      <w:pPr>
        <w:rPr>
          <w:szCs w:val="24"/>
        </w:rPr>
      </w:pPr>
    </w:p>
    <w:p w:rsidR="00941B8D" w:rsidRDefault="00941B8D" w:rsidP="00070BFF">
      <w:pPr>
        <w:rPr>
          <w:szCs w:val="24"/>
        </w:rPr>
      </w:pPr>
    </w:p>
    <w:p w:rsidR="006E4933" w:rsidRDefault="006E4933" w:rsidP="00070BFF">
      <w:pPr>
        <w:rPr>
          <w:szCs w:val="24"/>
        </w:rPr>
      </w:pPr>
    </w:p>
    <w:p w:rsidR="003F3DE4" w:rsidRPr="00694959" w:rsidRDefault="003F3DE4" w:rsidP="00070BFF">
      <w:pPr>
        <w:rPr>
          <w:szCs w:val="24"/>
        </w:rPr>
      </w:pPr>
    </w:p>
    <w:p w:rsidR="00070BFF" w:rsidRDefault="00070BFF" w:rsidP="00070BFF">
      <w:pPr>
        <w:ind w:firstLine="1304"/>
        <w:rPr>
          <w:szCs w:val="24"/>
        </w:rPr>
      </w:pPr>
    </w:p>
    <w:p w:rsidR="00070BFF" w:rsidRPr="00070BFF" w:rsidRDefault="00070BFF" w:rsidP="00070BFF">
      <w:pPr>
        <w:ind w:firstLine="1304"/>
        <w:rPr>
          <w:szCs w:val="24"/>
        </w:rPr>
      </w:pPr>
    </w:p>
    <w:p w:rsidR="00070BFF" w:rsidRDefault="00070BFF">
      <w:pPr>
        <w:rPr>
          <w:sz w:val="28"/>
          <w:szCs w:val="28"/>
        </w:rPr>
      </w:pPr>
    </w:p>
    <w:p w:rsidR="00070BFF" w:rsidRDefault="00070BFF">
      <w:pPr>
        <w:rPr>
          <w:sz w:val="28"/>
          <w:szCs w:val="28"/>
        </w:rPr>
      </w:pPr>
    </w:p>
    <w:p w:rsidR="00070BFF" w:rsidRDefault="00070BFF">
      <w:pPr>
        <w:rPr>
          <w:sz w:val="28"/>
          <w:szCs w:val="28"/>
        </w:rPr>
      </w:pPr>
    </w:p>
    <w:p w:rsidR="00070BFF" w:rsidRPr="00070BFF" w:rsidRDefault="00070BFF">
      <w:pPr>
        <w:rPr>
          <w:szCs w:val="24"/>
        </w:rPr>
      </w:pPr>
    </w:p>
    <w:p w:rsidR="00D732E1" w:rsidRPr="0078771B" w:rsidRDefault="00D732E1">
      <w:pPr>
        <w:rPr>
          <w:sz w:val="28"/>
          <w:szCs w:val="28"/>
        </w:rPr>
      </w:pPr>
    </w:p>
    <w:sectPr w:rsidR="00D732E1" w:rsidRPr="007877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7CF8"/>
    <w:multiLevelType w:val="hybridMultilevel"/>
    <w:tmpl w:val="1B48F1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220E"/>
    <w:multiLevelType w:val="hybridMultilevel"/>
    <w:tmpl w:val="4CEC81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84346"/>
    <w:multiLevelType w:val="hybridMultilevel"/>
    <w:tmpl w:val="A20055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1"/>
    <w:rsid w:val="00070BFF"/>
    <w:rsid w:val="000D6861"/>
    <w:rsid w:val="00281D39"/>
    <w:rsid w:val="003F3DE4"/>
    <w:rsid w:val="004027B0"/>
    <w:rsid w:val="004A1FF1"/>
    <w:rsid w:val="004C6BCB"/>
    <w:rsid w:val="0057772F"/>
    <w:rsid w:val="005B21BB"/>
    <w:rsid w:val="00694959"/>
    <w:rsid w:val="006A357E"/>
    <w:rsid w:val="006A47FD"/>
    <w:rsid w:val="006B3C93"/>
    <w:rsid w:val="006E4933"/>
    <w:rsid w:val="006F7D47"/>
    <w:rsid w:val="0078771B"/>
    <w:rsid w:val="007A10B4"/>
    <w:rsid w:val="007E7CF8"/>
    <w:rsid w:val="0089107A"/>
    <w:rsid w:val="008D35D7"/>
    <w:rsid w:val="008E3904"/>
    <w:rsid w:val="008F0580"/>
    <w:rsid w:val="00923F03"/>
    <w:rsid w:val="00941B8D"/>
    <w:rsid w:val="00952270"/>
    <w:rsid w:val="009A05E2"/>
    <w:rsid w:val="009A7669"/>
    <w:rsid w:val="009E470F"/>
    <w:rsid w:val="00A20EAD"/>
    <w:rsid w:val="00B136D7"/>
    <w:rsid w:val="00B841A3"/>
    <w:rsid w:val="00C36081"/>
    <w:rsid w:val="00CB72DA"/>
    <w:rsid w:val="00D732E1"/>
    <w:rsid w:val="00D77B5D"/>
    <w:rsid w:val="00F3594A"/>
    <w:rsid w:val="00F7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0F17"/>
  <w15:chartTrackingRefBased/>
  <w15:docId w15:val="{414C8EFD-C67F-41B6-BCBB-E8D5B872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D39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F0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F0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F0580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F0580"/>
    <w:rPr>
      <w:rFonts w:asciiTheme="majorHAnsi" w:eastAsiaTheme="majorEastAsia" w:hAnsiTheme="majorHAnsi" w:cstheme="majorBidi"/>
      <w:sz w:val="26"/>
      <w:szCs w:val="26"/>
    </w:rPr>
  </w:style>
  <w:style w:type="paragraph" w:styleId="Listeafsnit">
    <w:name w:val="List Paragraph"/>
    <w:basedOn w:val="Normal"/>
    <w:uiPriority w:val="34"/>
    <w:qFormat/>
    <w:rsid w:val="0069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441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Stenholt Abildgaard</dc:creator>
  <cp:keywords/>
  <dc:description/>
  <cp:lastModifiedBy>Line Stenholt Abildgaard</cp:lastModifiedBy>
  <cp:revision>23</cp:revision>
  <dcterms:created xsi:type="dcterms:W3CDTF">2018-08-28T14:17:00Z</dcterms:created>
  <dcterms:modified xsi:type="dcterms:W3CDTF">2018-08-29T08:03:00Z</dcterms:modified>
</cp:coreProperties>
</file>